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3356F" w14:textId="77777777" w:rsidR="00155EBA" w:rsidRPr="00AD4E95" w:rsidRDefault="006920F6" w:rsidP="006920F6">
      <w:pPr>
        <w:jc w:val="center"/>
        <w:rPr>
          <w:b/>
        </w:rPr>
      </w:pPr>
      <w:r w:rsidRPr="00AD4E95">
        <w:rPr>
          <w:b/>
        </w:rPr>
        <w:t>Exam techniques for children with ADHD</w:t>
      </w:r>
    </w:p>
    <w:p w14:paraId="2AEF4FC9" w14:textId="478D884A" w:rsidR="00B30F2C" w:rsidRDefault="006920F6" w:rsidP="00B30F2C">
      <w:r>
        <w:t xml:space="preserve">For children with ADHD, the idea of sitting an exam can be an extremely daunting prospect. We have created a list of the most common symptoms that children with ADHD display in </w:t>
      </w:r>
      <w:r w:rsidR="00D77190">
        <w:t>an exam environment</w:t>
      </w:r>
      <w:r>
        <w:t xml:space="preserve"> and have suggested some solutions that may help children to overcome the barriers to their learning and allow them to achieve exam success.</w:t>
      </w:r>
    </w:p>
    <w:p w14:paraId="1838AD1E" w14:textId="0F6C314B" w:rsidR="006920F6" w:rsidRDefault="00B30F2C" w:rsidP="00B30F2C">
      <w:r w:rsidRPr="00B30F2C">
        <w:rPr>
          <w:u w:val="single"/>
        </w:rPr>
        <w:t>Exam challenge</w:t>
      </w:r>
      <w:r>
        <w:t>: Remaining focused for a sustained period</w:t>
      </w:r>
    </w:p>
    <w:p w14:paraId="19B0A72E" w14:textId="1CCB9E45" w:rsidR="00B30F2C" w:rsidRPr="00B30F2C" w:rsidRDefault="00B30F2C" w:rsidP="00B30F2C">
      <w:pPr>
        <w:rPr>
          <w:u w:val="single"/>
        </w:rPr>
      </w:pPr>
      <w:r w:rsidRPr="00B30F2C">
        <w:rPr>
          <w:u w:val="single"/>
        </w:rPr>
        <w:t>Suggested solution:</w:t>
      </w:r>
    </w:p>
    <w:p w14:paraId="6AFB0806" w14:textId="5D62284B" w:rsidR="006920F6" w:rsidRDefault="006920F6" w:rsidP="00B30F2C">
      <w:r>
        <w:t>Children with ADHD can lose interest in their work relatively quickly, however if they are engaged and motivated in their learning they are far more likely to stay focused for longer. For primary school children, turning exams into challenges can help to make learning more fun. For example, try disguising a series of reading exams as important “Detective work”, where children must complete all the “assignments” before unlocking their reward. The use of simple props such as detective badges and delivering assignments in brown envelopes marked “Top secret!” can help to make the experience more intriguing.</w:t>
      </w:r>
    </w:p>
    <w:p w14:paraId="7A96504E" w14:textId="2319D3AF" w:rsidR="006920F6" w:rsidRPr="00B30F2C" w:rsidRDefault="00B30F2C" w:rsidP="00B30F2C">
      <w:pPr>
        <w:rPr>
          <w:i/>
        </w:rPr>
      </w:pPr>
      <w:r w:rsidRPr="00B30F2C">
        <w:rPr>
          <w:u w:val="single"/>
        </w:rPr>
        <w:t>Exam challenge</w:t>
      </w:r>
      <w:r>
        <w:t>: Remembering to slow down</w:t>
      </w:r>
    </w:p>
    <w:p w14:paraId="2C0D85D9" w14:textId="77777777" w:rsidR="00B30F2C" w:rsidRDefault="00B30F2C" w:rsidP="00B30F2C">
      <w:r w:rsidRPr="00B30F2C">
        <w:rPr>
          <w:u w:val="single"/>
        </w:rPr>
        <w:t>Suggested solution</w:t>
      </w:r>
      <w:r>
        <w:t>:</w:t>
      </w:r>
    </w:p>
    <w:p w14:paraId="47F61BA6" w14:textId="1D2B955B" w:rsidR="00AD0D3F" w:rsidRDefault="006920F6" w:rsidP="00B30F2C">
      <w:r>
        <w:t xml:space="preserve">Even if exams are packaged in a much more child friendly way, there is still the high possibility that children with ADHD will race through their work, forgetting to show their working or proof read for </w:t>
      </w:r>
      <w:r w:rsidR="004A07A7">
        <w:t xml:space="preserve">missed questions or mistakes. </w:t>
      </w:r>
      <w:r w:rsidR="00AD0D3F">
        <w:t>If possible, physically chop the exam paper up into bite sized sections, where children can be handed the next set of questions once they have finished and edited the first section. Using a highlighter also acts as a physical reminder to edit work. “Now” and “Next” trays can also be used in an exam, where children can work methodically through questions, one sizeable chunk at a time.</w:t>
      </w:r>
    </w:p>
    <w:p w14:paraId="5E128506" w14:textId="7124B0DA" w:rsidR="00AD0D3F" w:rsidRDefault="00B30F2C" w:rsidP="00B30F2C">
      <w:r w:rsidRPr="00B30F2C">
        <w:rPr>
          <w:u w:val="single"/>
        </w:rPr>
        <w:t>Exam challenge</w:t>
      </w:r>
      <w:r>
        <w:t>: Staying quiet for the duration of the exam</w:t>
      </w:r>
    </w:p>
    <w:p w14:paraId="27A19555" w14:textId="535537D9" w:rsidR="00B30F2C" w:rsidRPr="00B30F2C" w:rsidRDefault="00B30F2C" w:rsidP="00B30F2C">
      <w:pPr>
        <w:rPr>
          <w:u w:val="single"/>
        </w:rPr>
      </w:pPr>
      <w:r w:rsidRPr="00B30F2C">
        <w:rPr>
          <w:u w:val="single"/>
        </w:rPr>
        <w:t>Suggested solution:</w:t>
      </w:r>
    </w:p>
    <w:p w14:paraId="41885812" w14:textId="41A02D09" w:rsidR="00AD0D3F" w:rsidRDefault="00AD0D3F" w:rsidP="00B30F2C">
      <w:r>
        <w:t xml:space="preserve">Exams are notorious for their stony silence, where children with ADHD may exhaust more of their time and energy </w:t>
      </w:r>
      <w:r w:rsidR="00D77190">
        <w:t>o</w:t>
      </w:r>
      <w:r>
        <w:t xml:space="preserve">n </w:t>
      </w:r>
      <w:r w:rsidR="00D77190">
        <w:t>keeping</w:t>
      </w:r>
      <w:r>
        <w:t xml:space="preserve"> quiet rather than focusing on the task in hand. Offering “chatter cards” to children </w:t>
      </w:r>
      <w:r w:rsidR="00D77190">
        <w:t xml:space="preserve">which </w:t>
      </w:r>
      <w:r>
        <w:t xml:space="preserve">they can cash in at any point </w:t>
      </w:r>
      <w:r w:rsidR="00D77190">
        <w:t>during the</w:t>
      </w:r>
      <w:r>
        <w:t xml:space="preserve"> exam can give them the </w:t>
      </w:r>
      <w:r w:rsidR="00B30F2C">
        <w:t>much-needed</w:t>
      </w:r>
      <w:r>
        <w:t xml:space="preserve"> break they need. Having a set number of cards will allow children to </w:t>
      </w:r>
      <w:r w:rsidR="00B30F2C">
        <w:t>self-regulate</w:t>
      </w:r>
      <w:r>
        <w:t xml:space="preserve"> and assess when they really </w:t>
      </w:r>
      <w:r>
        <w:rPr>
          <w:i/>
        </w:rPr>
        <w:t>need</w:t>
      </w:r>
      <w:r>
        <w:t xml:space="preserve"> a break.</w:t>
      </w:r>
    </w:p>
    <w:p w14:paraId="5FA607D6" w14:textId="77777777" w:rsidR="00B30F2C" w:rsidRDefault="00B30F2C" w:rsidP="00B30F2C">
      <w:r w:rsidRPr="00B30F2C">
        <w:rPr>
          <w:u w:val="single"/>
        </w:rPr>
        <w:t>Exam challenge</w:t>
      </w:r>
      <w:r>
        <w:t>: Managing time effectively</w:t>
      </w:r>
    </w:p>
    <w:p w14:paraId="5A5E969A" w14:textId="43DA47CF" w:rsidR="006920F6" w:rsidRPr="00B30F2C" w:rsidRDefault="00B30F2C" w:rsidP="00B30F2C">
      <w:pPr>
        <w:rPr>
          <w:u w:val="single"/>
        </w:rPr>
      </w:pPr>
      <w:r w:rsidRPr="00B30F2C">
        <w:rPr>
          <w:u w:val="single"/>
        </w:rPr>
        <w:t>Suggested solution:</w:t>
      </w:r>
      <w:r w:rsidR="00AD0D3F" w:rsidRPr="00B30F2C">
        <w:rPr>
          <w:u w:val="single"/>
        </w:rPr>
        <w:t xml:space="preserve"> </w:t>
      </w:r>
    </w:p>
    <w:p w14:paraId="677F1A0E" w14:textId="5CB846DC" w:rsidR="00AD0D3F" w:rsidRDefault="00B30F2C" w:rsidP="00B30F2C">
      <w:r>
        <w:t xml:space="preserve">Regular reminders of how much time remains in an exam is essential for children with ADHD. Analogue clocks are effective in that children can see exactly how much time has passed and how much time is left, but other resources such as sand timers can add an element of challenge for those who are beginning to daydream. For example, can the child complete questions </w:t>
      </w:r>
      <w:proofErr w:type="gramStart"/>
      <w:r>
        <w:t>X,Y</w:t>
      </w:r>
      <w:proofErr w:type="gramEnd"/>
      <w:r>
        <w:t>&amp;Z before the timer runs out? Oral reminders are also important, letting children know that they have 2 minutes to read over their work for example.</w:t>
      </w:r>
    </w:p>
    <w:p w14:paraId="1B27B6E1" w14:textId="5D9F871D" w:rsidR="00B30F2C" w:rsidRDefault="00B30F2C" w:rsidP="00AD0D3F">
      <w:pPr>
        <w:pStyle w:val="ListParagraph"/>
      </w:pPr>
    </w:p>
    <w:p w14:paraId="23D9D3EF" w14:textId="54FDE548" w:rsidR="00B30F2C" w:rsidRDefault="00B30F2C" w:rsidP="00B30F2C">
      <w:r w:rsidRPr="00B30F2C">
        <w:rPr>
          <w:u w:val="single"/>
        </w:rPr>
        <w:lastRenderedPageBreak/>
        <w:t>Exam challenge</w:t>
      </w:r>
      <w:r>
        <w:t>: Staying still to avoid disrupting others</w:t>
      </w:r>
    </w:p>
    <w:p w14:paraId="32A8625F" w14:textId="77777777" w:rsidR="00B30F2C" w:rsidRDefault="00B30F2C" w:rsidP="00B30F2C">
      <w:pPr>
        <w:rPr>
          <w:u w:val="single"/>
        </w:rPr>
      </w:pPr>
      <w:r>
        <w:rPr>
          <w:u w:val="single"/>
        </w:rPr>
        <w:t>Suggested solution:</w:t>
      </w:r>
    </w:p>
    <w:p w14:paraId="4C0F5846" w14:textId="254F0F04" w:rsidR="00B30F2C" w:rsidRDefault="00B30F2C" w:rsidP="00B30F2C">
      <w:r>
        <w:t xml:space="preserve"> There are a variety of different fidget toys that children can use during an exam, that are inconspicuous enough to avoid attracting attention from others. Stress balls, mouldable putty or </w:t>
      </w:r>
      <w:proofErr w:type="spellStart"/>
      <w:r>
        <w:t>rubix</w:t>
      </w:r>
      <w:proofErr w:type="spellEnd"/>
      <w:r>
        <w:t xml:space="preserve"> cubes can all be used </w:t>
      </w:r>
      <w:r w:rsidR="00D77190">
        <w:t>as a welcome release, or weighted vests may help children to feel more grounded and comfortable during their exam. For those who need a break entirely, some gentle exercise can help to release anxiety and re-energise children.</w:t>
      </w:r>
    </w:p>
    <w:p w14:paraId="53A1A21A" w14:textId="69D661DD" w:rsidR="00D77190" w:rsidRDefault="00D77190" w:rsidP="00B30F2C">
      <w:r>
        <w:t xml:space="preserve">It’s no secret that exams are much more challenging for children with ADHD, but with some simple adjustments it is possible for stresses and anxieties to be relieved. By practising time management strategies and encouraging children to recognise when they have reached their peak and need some time out, exam success can be achieved! </w:t>
      </w:r>
    </w:p>
    <w:p w14:paraId="4BDC9A8B" w14:textId="32FE674D" w:rsidR="00B30F2C" w:rsidRDefault="00B30F2C" w:rsidP="00B30F2C">
      <w:pPr>
        <w:pStyle w:val="ListParagraph"/>
      </w:pPr>
    </w:p>
    <w:p w14:paraId="64CDD3D4" w14:textId="7CD8EC69" w:rsidR="00AD4E95" w:rsidRPr="006920F6" w:rsidRDefault="00AD4E95" w:rsidP="00B30F2C">
      <w:pPr>
        <w:pStyle w:val="ListParagraph"/>
      </w:pPr>
      <w:r w:rsidRPr="00AD4E95">
        <w:t>Judith Aitken is the founder of Wicked Smart (</w:t>
      </w:r>
      <w:hyperlink r:id="rId5" w:history="1">
        <w:r w:rsidRPr="00AD4E95">
          <w:rPr>
            <w:rStyle w:val="Hyperlink"/>
          </w:rPr>
          <w:t>www.wicked-smart.co.uk</w:t>
        </w:r>
      </w:hyperlink>
      <w:r w:rsidRPr="00AD4E95">
        <w:t xml:space="preserve">). She has worked as a primary teacher and tutor for a number of years, specialising in preparing children for the 7+ and 8+ exams. She has also worked with families and teachers in the UK and internationally, offering advice and training materials for exam success. She has successfully placed children in some of the top schools in the United Kingdom, thanks to the </w:t>
      </w:r>
      <w:proofErr w:type="gramStart"/>
      <w:r w:rsidRPr="00AD4E95">
        <w:t>tailor made</w:t>
      </w:r>
      <w:proofErr w:type="gramEnd"/>
      <w:r w:rsidRPr="00AD4E95">
        <w:t xml:space="preserve"> papers and games she created for her students. These bespoke materials are now available to download on </w:t>
      </w:r>
      <w:hyperlink r:id="rId6" w:history="1">
        <w:r w:rsidRPr="00AD4E95">
          <w:rPr>
            <w:rStyle w:val="Hyperlink"/>
          </w:rPr>
          <w:t>www.wicked-smart.co.uk</w:t>
        </w:r>
      </w:hyperlink>
      <w:r w:rsidRPr="00AD4E95">
        <w:t xml:space="preserve">, where levelled exam papers allow for a </w:t>
      </w:r>
      <w:proofErr w:type="gramStart"/>
      <w:r w:rsidRPr="00AD4E95">
        <w:t>more gentle</w:t>
      </w:r>
      <w:proofErr w:type="gramEnd"/>
      <w:r w:rsidRPr="00AD4E95">
        <w:t xml:space="preserve"> approach to exam revision. With games to match the skills assessed in the exam, the aim is for your child to actually </w:t>
      </w:r>
      <w:r w:rsidRPr="00AD4E95">
        <w:rPr>
          <w:i/>
          <w:iCs/>
        </w:rPr>
        <w:t>enjoy</w:t>
      </w:r>
      <w:r w:rsidRPr="00AD4E95">
        <w:t xml:space="preserve"> their entrance exam experience!</w:t>
      </w:r>
      <w:bookmarkStart w:id="0" w:name="_GoBack"/>
      <w:bookmarkEnd w:id="0"/>
    </w:p>
    <w:sectPr w:rsidR="00AD4E95" w:rsidRPr="006920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6E7C95"/>
    <w:multiLevelType w:val="hybridMultilevel"/>
    <w:tmpl w:val="8F66B916"/>
    <w:lvl w:ilvl="0" w:tplc="DD7C75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955311"/>
    <w:multiLevelType w:val="hybridMultilevel"/>
    <w:tmpl w:val="B5EE067C"/>
    <w:lvl w:ilvl="0" w:tplc="82CC3940">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0F6"/>
    <w:rsid w:val="00155EBA"/>
    <w:rsid w:val="003E0D64"/>
    <w:rsid w:val="004A07A7"/>
    <w:rsid w:val="006920F6"/>
    <w:rsid w:val="00920585"/>
    <w:rsid w:val="00AD0D3F"/>
    <w:rsid w:val="00AD4E95"/>
    <w:rsid w:val="00B30F2C"/>
    <w:rsid w:val="00D77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B43F1"/>
  <w15:chartTrackingRefBased/>
  <w15:docId w15:val="{7A04478B-69FE-4287-B7F5-2C307C31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0F6"/>
    <w:pPr>
      <w:ind w:left="720"/>
      <w:contextualSpacing/>
    </w:pPr>
  </w:style>
  <w:style w:type="character" w:styleId="Hyperlink">
    <w:name w:val="Hyperlink"/>
    <w:basedOn w:val="DefaultParagraphFont"/>
    <w:uiPriority w:val="99"/>
    <w:unhideWhenUsed/>
    <w:rsid w:val="00AD4E95"/>
    <w:rPr>
      <w:color w:val="0563C1" w:themeColor="hyperlink"/>
      <w:u w:val="single"/>
    </w:rPr>
  </w:style>
  <w:style w:type="character" w:styleId="UnresolvedMention">
    <w:name w:val="Unresolved Mention"/>
    <w:basedOn w:val="DefaultParagraphFont"/>
    <w:uiPriority w:val="99"/>
    <w:semiHidden/>
    <w:unhideWhenUsed/>
    <w:rsid w:val="00AD4E9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cked-smart.co.uk/" TargetMode="External"/><Relationship Id="rId5" Type="http://schemas.openxmlformats.org/officeDocument/2006/relationships/hyperlink" Target="http://www.wicked-smart.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dc:creator>
  <cp:keywords/>
  <dc:description/>
  <cp:lastModifiedBy>Alastair Yates</cp:lastModifiedBy>
  <cp:revision>2</cp:revision>
  <dcterms:created xsi:type="dcterms:W3CDTF">2018-05-27T08:10:00Z</dcterms:created>
  <dcterms:modified xsi:type="dcterms:W3CDTF">2018-05-28T07:12:00Z</dcterms:modified>
</cp:coreProperties>
</file>